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F754" w14:textId="2D0718A7" w:rsidR="007C2835" w:rsidRPr="007C2835" w:rsidRDefault="007C2835" w:rsidP="007C2835">
      <w:pPr>
        <w:rPr>
          <w:sz w:val="40"/>
          <w:szCs w:val="40"/>
          <w:lang w:val="en-US"/>
        </w:rPr>
      </w:pPr>
      <w:r w:rsidRPr="007C2835">
        <w:rPr>
          <w:sz w:val="40"/>
          <w:szCs w:val="40"/>
          <w:lang w:val="en-US"/>
        </w:rPr>
        <w:t xml:space="preserve">The </w:t>
      </w:r>
      <w:r>
        <w:rPr>
          <w:sz w:val="40"/>
          <w:szCs w:val="40"/>
          <w:lang w:val="en-US"/>
        </w:rPr>
        <w:t>q</w:t>
      </w:r>
      <w:r w:rsidRPr="007C2835">
        <w:rPr>
          <w:sz w:val="40"/>
          <w:szCs w:val="40"/>
          <w:lang w:val="en-US"/>
        </w:rPr>
        <w:t xml:space="preserve">uiet </w:t>
      </w:r>
      <w:r>
        <w:rPr>
          <w:sz w:val="40"/>
          <w:szCs w:val="40"/>
          <w:lang w:val="en-US"/>
        </w:rPr>
        <w:t>h</w:t>
      </w:r>
      <w:r w:rsidRPr="007C2835">
        <w:rPr>
          <w:sz w:val="40"/>
          <w:szCs w:val="40"/>
          <w:lang w:val="en-US"/>
        </w:rPr>
        <w:t xml:space="preserve">eart of Dublin: </w:t>
      </w:r>
      <w:r>
        <w:rPr>
          <w:sz w:val="40"/>
          <w:szCs w:val="40"/>
          <w:lang w:val="en-US"/>
        </w:rPr>
        <w:t>a</w:t>
      </w:r>
      <w:r w:rsidRPr="007C283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t</w:t>
      </w:r>
      <w:r w:rsidRPr="007C2835">
        <w:rPr>
          <w:sz w:val="40"/>
          <w:szCs w:val="40"/>
          <w:lang w:val="en-US"/>
        </w:rPr>
        <w:t xml:space="preserve">raveler’s </w:t>
      </w:r>
      <w:r>
        <w:rPr>
          <w:sz w:val="40"/>
          <w:szCs w:val="40"/>
          <w:lang w:val="en-US"/>
        </w:rPr>
        <w:t>g</w:t>
      </w:r>
      <w:r w:rsidRPr="007C2835">
        <w:rPr>
          <w:sz w:val="40"/>
          <w:szCs w:val="40"/>
          <w:lang w:val="en-US"/>
        </w:rPr>
        <w:t xml:space="preserve">uide to </w:t>
      </w:r>
      <w:r>
        <w:rPr>
          <w:sz w:val="40"/>
          <w:szCs w:val="40"/>
          <w:lang w:val="en-US"/>
        </w:rPr>
        <w:t>i</w:t>
      </w:r>
      <w:r w:rsidRPr="007C2835">
        <w:rPr>
          <w:sz w:val="40"/>
          <w:szCs w:val="40"/>
          <w:lang w:val="en-US"/>
        </w:rPr>
        <w:t xml:space="preserve">ts </w:t>
      </w:r>
      <w:r>
        <w:rPr>
          <w:sz w:val="40"/>
          <w:szCs w:val="40"/>
          <w:lang w:val="en-US"/>
        </w:rPr>
        <w:t>m</w:t>
      </w:r>
      <w:r w:rsidRPr="007C2835">
        <w:rPr>
          <w:sz w:val="40"/>
          <w:szCs w:val="40"/>
          <w:lang w:val="en-US"/>
        </w:rPr>
        <w:t xml:space="preserve">ost </w:t>
      </w:r>
      <w:r>
        <w:rPr>
          <w:sz w:val="40"/>
          <w:szCs w:val="40"/>
          <w:lang w:val="en-US"/>
        </w:rPr>
        <w:t>s</w:t>
      </w:r>
      <w:r w:rsidRPr="007C2835">
        <w:rPr>
          <w:sz w:val="40"/>
          <w:szCs w:val="40"/>
          <w:lang w:val="en-US"/>
        </w:rPr>
        <w:t xml:space="preserve">toried </w:t>
      </w:r>
      <w:r>
        <w:rPr>
          <w:sz w:val="40"/>
          <w:szCs w:val="40"/>
          <w:lang w:val="en-US"/>
        </w:rPr>
        <w:t>s</w:t>
      </w:r>
      <w:r w:rsidRPr="007C2835">
        <w:rPr>
          <w:sz w:val="40"/>
          <w:szCs w:val="40"/>
          <w:lang w:val="en-US"/>
        </w:rPr>
        <w:t>paces</w:t>
      </w:r>
    </w:p>
    <w:p w14:paraId="0155BAD5" w14:textId="3D304218" w:rsidR="004E3F4A" w:rsidRPr="004E3F4A" w:rsidRDefault="00A53A56" w:rsidP="004E3F4A">
      <w:pPr>
        <w:rPr>
          <w:i/>
          <w:iCs/>
        </w:rPr>
      </w:pPr>
      <w:r>
        <w:rPr>
          <w:i/>
          <w:iCs/>
        </w:rPr>
        <w:t xml:space="preserve">A library crawl through </w:t>
      </w:r>
      <w:r w:rsidR="004E3F4A" w:rsidRPr="004E3F4A">
        <w:rPr>
          <w:i/>
          <w:iCs/>
        </w:rPr>
        <w:t>Dublin</w:t>
      </w:r>
      <w:r w:rsidR="00516551">
        <w:rPr>
          <w:i/>
          <w:iCs/>
        </w:rPr>
        <w:t xml:space="preserve"> is a wonderfully relaxing way to explore the city’s rich literary history.</w:t>
      </w:r>
    </w:p>
    <w:p w14:paraId="646CFC2A" w14:textId="1A78109A" w:rsidR="00693529" w:rsidRDefault="00693529" w:rsidP="00693529">
      <w:pPr>
        <w:rPr>
          <w:lang w:val="en-IE"/>
        </w:rPr>
      </w:pPr>
      <w:r>
        <w:rPr>
          <w:lang w:val="en-US"/>
        </w:rPr>
        <w:t xml:space="preserve">Dublin is the perfect destination for booklovers, or indeed anyone who loves a good story and a well-turned phrase. This </w:t>
      </w:r>
      <w:r>
        <w:rPr>
          <w:lang w:val="en-IE"/>
        </w:rPr>
        <w:t>UNESCO City of Literature, which produced four Nobel l</w:t>
      </w:r>
      <w:r w:rsidRPr="007D2BA4">
        <w:rPr>
          <w:lang w:val="en-IE"/>
        </w:rPr>
        <w:t>aureates</w:t>
      </w:r>
      <w:r>
        <w:rPr>
          <w:lang w:val="en-IE"/>
        </w:rPr>
        <w:t xml:space="preserve"> (Shaw, Yeats, Beckett and Heaney) and the towering figures of James Joyce and Oscar Wilde, is a place of great literary legacy </w:t>
      </w:r>
      <w:r w:rsidR="00516551">
        <w:rPr>
          <w:lang w:val="en-IE"/>
        </w:rPr>
        <w:t>where a love of</w:t>
      </w:r>
      <w:r>
        <w:rPr>
          <w:lang w:val="en-IE"/>
        </w:rPr>
        <w:t xml:space="preserve"> language and literature</w:t>
      </w:r>
      <w:r w:rsidR="00516551">
        <w:rPr>
          <w:lang w:val="en-IE"/>
        </w:rPr>
        <w:t xml:space="preserve"> </w:t>
      </w:r>
      <w:r w:rsidR="00BF2898">
        <w:rPr>
          <w:lang w:val="en-IE"/>
        </w:rPr>
        <w:t xml:space="preserve">is </w:t>
      </w:r>
      <w:r w:rsidR="00516551">
        <w:rPr>
          <w:lang w:val="en-IE"/>
        </w:rPr>
        <w:t>sewn into the fabric of life</w:t>
      </w:r>
      <w:r w:rsidR="003A7830">
        <w:rPr>
          <w:lang w:val="en-IE"/>
        </w:rPr>
        <w:t>.</w:t>
      </w:r>
    </w:p>
    <w:p w14:paraId="22BB4871" w14:textId="13741E41" w:rsidR="00693529" w:rsidRDefault="0083316D" w:rsidP="00116D39">
      <w:pPr>
        <w:rPr>
          <w:lang w:val="en-US"/>
        </w:rPr>
      </w:pPr>
      <w:r>
        <w:rPr>
          <w:lang w:val="en-US"/>
        </w:rPr>
        <w:t xml:space="preserve">It’s not surprising that </w:t>
      </w:r>
      <w:r w:rsidR="004160A7">
        <w:rPr>
          <w:lang w:val="en-US"/>
        </w:rPr>
        <w:t>Dublin</w:t>
      </w:r>
      <w:r>
        <w:rPr>
          <w:lang w:val="en-US"/>
        </w:rPr>
        <w:t xml:space="preserve"> has some </w:t>
      </w:r>
      <w:r w:rsidR="00BF2898">
        <w:rPr>
          <w:lang w:val="en-US"/>
        </w:rPr>
        <w:t>excellent</w:t>
      </w:r>
      <w:r>
        <w:rPr>
          <w:lang w:val="en-US"/>
        </w:rPr>
        <w:t xml:space="preserve"> libraries, havens of peace and repositories of great and </w:t>
      </w:r>
      <w:r w:rsidR="00201F7C">
        <w:rPr>
          <w:lang w:val="en-US"/>
        </w:rPr>
        <w:t>lesser-known</w:t>
      </w:r>
      <w:r>
        <w:rPr>
          <w:lang w:val="en-US"/>
        </w:rPr>
        <w:t xml:space="preserve"> works </w:t>
      </w:r>
      <w:r w:rsidR="004160A7">
        <w:rPr>
          <w:lang w:val="en-US"/>
        </w:rPr>
        <w:t>that are</w:t>
      </w:r>
      <w:r>
        <w:rPr>
          <w:lang w:val="en-US"/>
        </w:rPr>
        <w:t xml:space="preserve"> all food for the soul</w:t>
      </w:r>
      <w:r w:rsidR="004160A7">
        <w:rPr>
          <w:lang w:val="en-US"/>
        </w:rPr>
        <w:t>.</w:t>
      </w:r>
      <w:r>
        <w:rPr>
          <w:lang w:val="en-US"/>
        </w:rPr>
        <w:t xml:space="preserve"> </w:t>
      </w:r>
      <w:r w:rsidR="004160A7">
        <w:rPr>
          <w:lang w:val="en-US"/>
        </w:rPr>
        <w:t>On a stroll through the city</w:t>
      </w:r>
      <w:r w:rsidR="00983438">
        <w:rPr>
          <w:lang w:val="en-US"/>
        </w:rPr>
        <w:t>,</w:t>
      </w:r>
      <w:r w:rsidR="004160A7">
        <w:rPr>
          <w:lang w:val="en-US"/>
        </w:rPr>
        <w:t xml:space="preserve"> you can easily visit several of its </w:t>
      </w:r>
      <w:r w:rsidR="00983438">
        <w:rPr>
          <w:lang w:val="en-US"/>
        </w:rPr>
        <w:t xml:space="preserve">famous </w:t>
      </w:r>
      <w:r w:rsidR="004160A7">
        <w:rPr>
          <w:lang w:val="en-US"/>
        </w:rPr>
        <w:t xml:space="preserve">historical libraries – places once frequented by its great writers and ideal spots to linger and connect with the </w:t>
      </w:r>
      <w:r w:rsidR="00650499">
        <w:rPr>
          <w:lang w:val="en-US"/>
        </w:rPr>
        <w:t>cultural</w:t>
      </w:r>
      <w:r w:rsidR="004160A7">
        <w:rPr>
          <w:lang w:val="en-US"/>
        </w:rPr>
        <w:t xml:space="preserve"> </w:t>
      </w:r>
      <w:r w:rsidR="00384F8D">
        <w:rPr>
          <w:lang w:val="en-US"/>
        </w:rPr>
        <w:t>heart</w:t>
      </w:r>
      <w:r w:rsidR="004160A7">
        <w:rPr>
          <w:lang w:val="en-US"/>
        </w:rPr>
        <w:t xml:space="preserve"> of the city</w:t>
      </w:r>
      <w:r w:rsidR="00650499">
        <w:rPr>
          <w:lang w:val="en-US"/>
        </w:rPr>
        <w:t>.</w:t>
      </w:r>
    </w:p>
    <w:p w14:paraId="7E6C200B" w14:textId="0BD6B44B" w:rsidR="00116D39" w:rsidRDefault="006F0898" w:rsidP="006F0898">
      <w:pPr>
        <w:rPr>
          <w:lang w:val="en-IE"/>
        </w:rPr>
      </w:pPr>
      <w:r w:rsidRPr="006F0898">
        <w:rPr>
          <w:lang w:val="en-IE"/>
        </w:rPr>
        <w:t>Considered to be one of the most beautiful libraries in the world</w:t>
      </w:r>
      <w:r w:rsidR="00983438">
        <w:rPr>
          <w:lang w:val="en-IE"/>
        </w:rPr>
        <w:t xml:space="preserve"> and home to the </w:t>
      </w:r>
      <w:r w:rsidR="00983438" w:rsidRPr="00983438">
        <w:rPr>
          <w:i/>
          <w:iCs/>
          <w:lang w:val="en-IE"/>
        </w:rPr>
        <w:t>Book of Kells</w:t>
      </w:r>
      <w:r w:rsidRPr="006F0898">
        <w:rPr>
          <w:lang w:val="en-IE"/>
        </w:rPr>
        <w:t xml:space="preserve">, </w:t>
      </w:r>
      <w:r w:rsidR="00F5039D">
        <w:rPr>
          <w:lang w:val="en-IE"/>
        </w:rPr>
        <w:t xml:space="preserve">the </w:t>
      </w:r>
      <w:hyperlink r:id="rId7" w:history="1">
        <w:r w:rsidR="00F5039D" w:rsidRPr="00D8453E">
          <w:rPr>
            <w:rStyle w:val="Hyperlink"/>
            <w:lang w:val="en-IE"/>
          </w:rPr>
          <w:t>Long Room at Trinity College</w:t>
        </w:r>
      </w:hyperlink>
      <w:r w:rsidR="00F5039D">
        <w:rPr>
          <w:lang w:val="en-IE"/>
        </w:rPr>
        <w:t xml:space="preserve"> </w:t>
      </w:r>
      <w:r>
        <w:rPr>
          <w:lang w:val="en-IE"/>
        </w:rPr>
        <w:t xml:space="preserve">will transport you back in time and awe you with its quiet grandeur. </w:t>
      </w:r>
      <w:r w:rsidR="00190A99">
        <w:rPr>
          <w:lang w:val="en-IE"/>
        </w:rPr>
        <w:t xml:space="preserve">The </w:t>
      </w:r>
      <w:r w:rsidR="00190A99" w:rsidRPr="00116D39">
        <w:rPr>
          <w:lang w:val="en-IE"/>
        </w:rPr>
        <w:t>65-metr</w:t>
      </w:r>
      <w:r w:rsidR="00190A99">
        <w:rPr>
          <w:lang w:val="en-IE"/>
        </w:rPr>
        <w:t>e</w:t>
      </w:r>
      <w:r w:rsidR="00190A99" w:rsidRPr="00116D39">
        <w:rPr>
          <w:lang w:val="en-IE"/>
        </w:rPr>
        <w:t xml:space="preserve"> (213-foot) gallery </w:t>
      </w:r>
      <w:r w:rsidR="00190A99">
        <w:rPr>
          <w:lang w:val="en-IE"/>
        </w:rPr>
        <w:t>has</w:t>
      </w:r>
      <w:r w:rsidR="00190A99" w:rsidRPr="00116D39">
        <w:rPr>
          <w:lang w:val="en-IE"/>
        </w:rPr>
        <w:t xml:space="preserve"> a soaring, barrel-vaulted ceiling</w:t>
      </w:r>
      <w:r w:rsidR="00983438">
        <w:rPr>
          <w:lang w:val="en-IE"/>
        </w:rPr>
        <w:t xml:space="preserve"> and has been likened to a cathedral of books. It demands you take time to breathe in its history and reflect on the many souls that have passed through its doors and studied its centuries-old books. Currently most of the books have been removed as part of a major preservation project but the library’s unique ambiance remains.</w:t>
      </w:r>
    </w:p>
    <w:p w14:paraId="16DFE22B" w14:textId="6959C13B" w:rsidR="00475785" w:rsidRDefault="0053591A" w:rsidP="00475785">
      <w:pPr>
        <w:rPr>
          <w:lang w:val="en-IE"/>
        </w:rPr>
      </w:pPr>
      <w:hyperlink r:id="rId8" w:history="1">
        <w:r w:rsidRPr="00FE4E7C">
          <w:rPr>
            <w:rStyle w:val="Hyperlink"/>
            <w:lang w:val="en-IE"/>
          </w:rPr>
          <w:t>Marsh’s Library</w:t>
        </w:r>
      </w:hyperlink>
      <w:r w:rsidR="00FE4E7C">
        <w:rPr>
          <w:lang w:val="en-IE"/>
        </w:rPr>
        <w:t xml:space="preserve"> beside St Patrick’s Cathedral</w:t>
      </w:r>
      <w:r>
        <w:rPr>
          <w:lang w:val="en-IE"/>
        </w:rPr>
        <w:t xml:space="preserve"> is </w:t>
      </w:r>
      <w:r w:rsidR="00201F7C">
        <w:rPr>
          <w:lang w:val="en-IE"/>
        </w:rPr>
        <w:t xml:space="preserve">Dublin’s first public library dating to 1707 </w:t>
      </w:r>
      <w:r>
        <w:rPr>
          <w:lang w:val="en-IE"/>
        </w:rPr>
        <w:t>and</w:t>
      </w:r>
      <w:r w:rsidR="00A53A56">
        <w:rPr>
          <w:lang w:val="en-IE"/>
        </w:rPr>
        <w:t xml:space="preserve"> </w:t>
      </w:r>
      <w:r w:rsidR="00FE4E7C">
        <w:rPr>
          <w:lang w:val="en-IE"/>
        </w:rPr>
        <w:t xml:space="preserve">is </w:t>
      </w:r>
      <w:r w:rsidR="00475785">
        <w:rPr>
          <w:lang w:val="en-IE"/>
        </w:rPr>
        <w:t xml:space="preserve">a </w:t>
      </w:r>
      <w:r w:rsidR="00516551">
        <w:rPr>
          <w:lang w:val="en-IE"/>
        </w:rPr>
        <w:t>serene</w:t>
      </w:r>
      <w:r w:rsidR="00475785">
        <w:rPr>
          <w:lang w:val="en-IE"/>
        </w:rPr>
        <w:t xml:space="preserve"> place to spend a few hours</w:t>
      </w:r>
      <w:r w:rsidR="00FA040A">
        <w:rPr>
          <w:lang w:val="en-IE"/>
        </w:rPr>
        <w:t xml:space="preserve">. </w:t>
      </w:r>
      <w:r>
        <w:rPr>
          <w:lang w:val="en-IE"/>
        </w:rPr>
        <w:t>Filled with historic tomes</w:t>
      </w:r>
      <w:r w:rsidR="00475785">
        <w:rPr>
          <w:lang w:val="en-IE"/>
        </w:rPr>
        <w:t xml:space="preserve"> and currently </w:t>
      </w:r>
      <w:r w:rsidR="00FE4E7C">
        <w:rPr>
          <w:lang w:val="en-IE"/>
        </w:rPr>
        <w:t xml:space="preserve">displaying </w:t>
      </w:r>
      <w:r w:rsidR="00475785">
        <w:rPr>
          <w:lang w:val="en-IE"/>
        </w:rPr>
        <w:t xml:space="preserve">some of the oldest printed books in the world in the Gutenberg’s Cradle exhibition, </w:t>
      </w:r>
      <w:r>
        <w:rPr>
          <w:lang w:val="en-IE"/>
        </w:rPr>
        <w:t>it is a place where many of Dublin’s great writers came to read and study including Jonathan Swift, James Joyce and Bram Stoker</w:t>
      </w:r>
      <w:r w:rsidR="00475785">
        <w:rPr>
          <w:lang w:val="en-IE"/>
        </w:rPr>
        <w:t>. D</w:t>
      </w:r>
      <w:r w:rsidR="00576AEC">
        <w:rPr>
          <w:lang w:val="en-IE"/>
        </w:rPr>
        <w:t xml:space="preserve">ue to the eighteenth-century readers’ tendency to steal the library books, Marsh’s built reading cages </w:t>
      </w:r>
      <w:r w:rsidR="00475785">
        <w:rPr>
          <w:lang w:val="en-IE"/>
        </w:rPr>
        <w:t xml:space="preserve">in which readers were locked during their visit. You can still sit in a cage during your visit and imagine yourself in bygone days. </w:t>
      </w:r>
      <w:r>
        <w:rPr>
          <w:lang w:val="en-IE"/>
        </w:rPr>
        <w:t xml:space="preserve">The city’s history is literally written in </w:t>
      </w:r>
      <w:r w:rsidR="00475785">
        <w:rPr>
          <w:lang w:val="en-IE"/>
        </w:rPr>
        <w:t>Marsh’s</w:t>
      </w:r>
      <w:r>
        <w:rPr>
          <w:lang w:val="en-IE"/>
        </w:rPr>
        <w:t xml:space="preserve"> stones as it came under attack during the 1916 Easter Rising </w:t>
      </w:r>
      <w:r w:rsidR="00576AEC">
        <w:rPr>
          <w:lang w:val="en-IE"/>
        </w:rPr>
        <w:t>and its walls and some of its books have bullet holes.</w:t>
      </w:r>
      <w:r w:rsidR="00475785">
        <w:rPr>
          <w:lang w:val="en-IE"/>
        </w:rPr>
        <w:t xml:space="preserve"> </w:t>
      </w:r>
    </w:p>
    <w:p w14:paraId="147FAD34" w14:textId="4EFBE704" w:rsidR="002F3E0C" w:rsidRDefault="008152DF" w:rsidP="008152DF">
      <w:pPr>
        <w:rPr>
          <w:lang w:val="en-IE"/>
        </w:rPr>
      </w:pPr>
      <w:r>
        <w:rPr>
          <w:lang w:val="en-IE"/>
        </w:rPr>
        <w:t xml:space="preserve">The imposing </w:t>
      </w:r>
      <w:hyperlink r:id="rId9" w:history="1">
        <w:r w:rsidR="00116D39" w:rsidRPr="00122E9E">
          <w:rPr>
            <w:rStyle w:val="Hyperlink"/>
            <w:lang w:val="en-IE"/>
          </w:rPr>
          <w:t>National Library of Ireland</w:t>
        </w:r>
      </w:hyperlink>
      <w:r>
        <w:rPr>
          <w:lang w:val="en-IE"/>
        </w:rPr>
        <w:t xml:space="preserve"> is worth a visit as much for its architecture as its collections. Its magnificent domed reading room, </w:t>
      </w:r>
      <w:r w:rsidR="00516551">
        <w:rPr>
          <w:lang w:val="en-IE"/>
        </w:rPr>
        <w:t xml:space="preserve">marble stairways and </w:t>
      </w:r>
      <w:r w:rsidR="00300F08">
        <w:rPr>
          <w:lang w:val="en-IE"/>
        </w:rPr>
        <w:t>stained-glass</w:t>
      </w:r>
      <w:r>
        <w:rPr>
          <w:lang w:val="en-IE"/>
        </w:rPr>
        <w:t xml:space="preserve"> windows honouring literary and artistic greats create a </w:t>
      </w:r>
      <w:r w:rsidR="00116D39" w:rsidRPr="00116D39">
        <w:rPr>
          <w:lang w:val="en-IE"/>
        </w:rPr>
        <w:t>breathtaking space</w:t>
      </w:r>
      <w:r>
        <w:rPr>
          <w:lang w:val="en-IE"/>
        </w:rPr>
        <w:t xml:space="preserve">. </w:t>
      </w:r>
      <w:r w:rsidR="00516551">
        <w:rPr>
          <w:lang w:val="en-IE"/>
        </w:rPr>
        <w:t>Housing more than 12 million items from books and photographs to music and maps</w:t>
      </w:r>
      <w:r w:rsidR="00300F08">
        <w:rPr>
          <w:lang w:val="en-IE"/>
        </w:rPr>
        <w:t xml:space="preserve">, </w:t>
      </w:r>
      <w:r w:rsidR="00122E9E">
        <w:rPr>
          <w:lang w:val="en-IE"/>
        </w:rPr>
        <w:t xml:space="preserve">the library </w:t>
      </w:r>
      <w:r w:rsidR="00300F08">
        <w:rPr>
          <w:lang w:val="en-IE"/>
        </w:rPr>
        <w:t>preserves the nation’s cultural heritage.</w:t>
      </w:r>
      <w:r w:rsidR="00122E9E">
        <w:rPr>
          <w:lang w:val="en-IE"/>
        </w:rPr>
        <w:t xml:space="preserve"> Among its current exhibitions are The Life and Works of William Butler Yeats and Seamus Heaney: Listen Now Again. Guided tours are also available on specific dates.</w:t>
      </w:r>
    </w:p>
    <w:p w14:paraId="7A0350FC" w14:textId="2B69436D" w:rsidR="00116D39" w:rsidRPr="00116D39" w:rsidRDefault="00BF2898" w:rsidP="00933E2B">
      <w:pPr>
        <w:rPr>
          <w:lang w:val="en-IE"/>
        </w:rPr>
      </w:pPr>
      <w:r>
        <w:rPr>
          <w:lang w:val="en-IE"/>
        </w:rPr>
        <w:t xml:space="preserve">At the </w:t>
      </w:r>
      <w:hyperlink r:id="rId10" w:history="1">
        <w:r w:rsidRPr="00933E2B">
          <w:rPr>
            <w:rStyle w:val="Hyperlink"/>
            <w:lang w:val="en-IE"/>
          </w:rPr>
          <w:t>Chester Beatty</w:t>
        </w:r>
      </w:hyperlink>
      <w:r w:rsidR="0054466B">
        <w:rPr>
          <w:lang w:val="en-IE"/>
        </w:rPr>
        <w:t xml:space="preserve"> in the grounds of Dublin Castle</w:t>
      </w:r>
      <w:r>
        <w:rPr>
          <w:lang w:val="en-IE"/>
        </w:rPr>
        <w:t xml:space="preserve">, you have the chance to delve into a remarkable </w:t>
      </w:r>
      <w:r w:rsidRPr="00116D39">
        <w:rPr>
          <w:lang w:val="en-IE"/>
        </w:rPr>
        <w:t>collection of global cultural and religious texts</w:t>
      </w:r>
      <w:r w:rsidR="0054466B">
        <w:rPr>
          <w:lang w:val="en-IE"/>
        </w:rPr>
        <w:t xml:space="preserve"> from Asia, Europe and North Africa</w:t>
      </w:r>
      <w:r>
        <w:rPr>
          <w:lang w:val="en-IE"/>
        </w:rPr>
        <w:t>.</w:t>
      </w:r>
      <w:r w:rsidR="0054466B">
        <w:rPr>
          <w:lang w:val="en-IE"/>
        </w:rPr>
        <w:t xml:space="preserve"> The library’s fascinating exhibitions include</w:t>
      </w:r>
      <w:r w:rsidR="0054466B" w:rsidRPr="0054466B">
        <w:rPr>
          <w:rFonts w:ascii="Arial" w:hAnsi="Arial" w:cs="Arial"/>
          <w:color w:val="000000"/>
          <w:sz w:val="27"/>
          <w:szCs w:val="27"/>
          <w:shd w:val="clear" w:color="auto" w:fill="F2EFEB"/>
        </w:rPr>
        <w:t xml:space="preserve"> </w:t>
      </w:r>
      <w:r w:rsidR="0054466B" w:rsidRPr="0054466B">
        <w:t>sacred texts, illuminated manuscripts and miniature paintings from the</w:t>
      </w:r>
      <w:r w:rsidR="0054466B">
        <w:t xml:space="preserve"> world’s</w:t>
      </w:r>
      <w:r w:rsidR="0054466B" w:rsidRPr="0054466B">
        <w:t xml:space="preserve"> great religions </w:t>
      </w:r>
      <w:r w:rsidR="0054466B">
        <w:t>while its permanent Arts of the Book exhibition has items that are thousands of years old.</w:t>
      </w:r>
      <w:r w:rsidR="00933E2B">
        <w:t xml:space="preserve"> The</w:t>
      </w:r>
      <w:r w:rsidR="00116D39" w:rsidRPr="00116D39">
        <w:rPr>
          <w:lang w:val="en-IE"/>
        </w:rPr>
        <w:t xml:space="preserve"> Silk Road </w:t>
      </w:r>
      <w:r w:rsidR="00933E2B">
        <w:rPr>
          <w:lang w:val="en-IE"/>
        </w:rPr>
        <w:t>Café at the library is a</w:t>
      </w:r>
      <w:r w:rsidR="00116D39" w:rsidRPr="00116D39">
        <w:rPr>
          <w:lang w:val="en-IE"/>
        </w:rPr>
        <w:t xml:space="preserve"> popular </w:t>
      </w:r>
      <w:proofErr w:type="spellStart"/>
      <w:r w:rsidR="00933E2B">
        <w:rPr>
          <w:lang w:val="en-IE"/>
        </w:rPr>
        <w:t>eaterie</w:t>
      </w:r>
      <w:proofErr w:type="spellEnd"/>
      <w:r w:rsidR="00933E2B">
        <w:rPr>
          <w:lang w:val="en-IE"/>
        </w:rPr>
        <w:t>. Located in a charming atrium with outdoor seating overlooking the garden, it’s the perfect place to refuel on your library crawl.</w:t>
      </w:r>
    </w:p>
    <w:p w14:paraId="6C46BB2C" w14:textId="74526964" w:rsidR="00116D39" w:rsidRDefault="00C24652" w:rsidP="00116D39">
      <w:r>
        <w:rPr>
          <w:lang w:val="en-IE"/>
        </w:rPr>
        <w:t xml:space="preserve">If you want to throw a modern library into the mix on your </w:t>
      </w:r>
      <w:r w:rsidR="00661D19">
        <w:rPr>
          <w:lang w:val="en-IE"/>
        </w:rPr>
        <w:t>day of bookish wanderings</w:t>
      </w:r>
      <w:r>
        <w:rPr>
          <w:lang w:val="en-IE"/>
        </w:rPr>
        <w:t xml:space="preserve">, head to </w:t>
      </w:r>
      <w:hyperlink r:id="rId11" w:history="1">
        <w:r w:rsidRPr="00661D19">
          <w:rPr>
            <w:rStyle w:val="Hyperlink"/>
            <w:lang w:val="en-IE"/>
          </w:rPr>
          <w:t>The Library Project</w:t>
        </w:r>
      </w:hyperlink>
      <w:r>
        <w:rPr>
          <w:lang w:val="en-IE"/>
        </w:rPr>
        <w:t xml:space="preserve"> in </w:t>
      </w:r>
      <w:r w:rsidR="00661D19" w:rsidRPr="00116D39">
        <w:rPr>
          <w:lang w:val="en-IE"/>
        </w:rPr>
        <w:t>the heart of Dublin’s Temple Bar cultural quarter</w:t>
      </w:r>
      <w:r>
        <w:rPr>
          <w:lang w:val="en-IE"/>
        </w:rPr>
        <w:t xml:space="preserve">. It’s at once a bookshop, library </w:t>
      </w:r>
      <w:r>
        <w:rPr>
          <w:lang w:val="en-IE"/>
        </w:rPr>
        <w:lastRenderedPageBreak/>
        <w:t>and gallery and also a cultural hub with a strong focus on photography that invites people to discover</w:t>
      </w:r>
      <w:r>
        <w:rPr>
          <w:rFonts w:ascii="Work Sans" w:hAnsi="Work Sans"/>
          <w:color w:val="000000"/>
          <w:shd w:val="clear" w:color="auto" w:fill="FFFFFF"/>
        </w:rPr>
        <w:t xml:space="preserve"> </w:t>
      </w:r>
      <w:r w:rsidRPr="00C24652">
        <w:t xml:space="preserve">local and international contemporary </w:t>
      </w:r>
      <w:r w:rsidR="00661D19">
        <w:t xml:space="preserve">and indie visual </w:t>
      </w:r>
      <w:r>
        <w:t>a</w:t>
      </w:r>
      <w:r w:rsidRPr="00C24652">
        <w:t>rt practices</w:t>
      </w:r>
      <w:r>
        <w:t>.</w:t>
      </w:r>
    </w:p>
    <w:p w14:paraId="001CD5E9" w14:textId="20A20B04" w:rsidR="00116D39" w:rsidRPr="00116D39" w:rsidRDefault="005067F4" w:rsidP="00940144">
      <w:pPr>
        <w:rPr>
          <w:lang w:val="en-IE"/>
        </w:rPr>
      </w:pPr>
      <w:r>
        <w:t xml:space="preserve">In Ireland, stories are not always bound up in books and the art of oral storytelling is alive and well. A great way to experience this is at a </w:t>
      </w:r>
      <w:hyperlink r:id="rId12" w:history="1">
        <w:proofErr w:type="spellStart"/>
        <w:r w:rsidR="00116D39" w:rsidRPr="00940144">
          <w:rPr>
            <w:rStyle w:val="Hyperlink"/>
            <w:lang w:val="en-IE"/>
          </w:rPr>
          <w:t>Seano</w:t>
        </w:r>
        <w:r w:rsidRPr="00940144">
          <w:rPr>
            <w:rStyle w:val="Hyperlink"/>
            <w:rFonts w:cstheme="minorHAnsi"/>
            <w:lang w:val="en-IE"/>
          </w:rPr>
          <w:t>í</w:t>
        </w:r>
        <w:r w:rsidR="00116D39" w:rsidRPr="00940144">
          <w:rPr>
            <w:rStyle w:val="Hyperlink"/>
            <w:lang w:val="en-IE"/>
          </w:rPr>
          <w:t>che</w:t>
        </w:r>
        <w:proofErr w:type="spellEnd"/>
      </w:hyperlink>
      <w:r w:rsidR="00116D39" w:rsidRPr="00940144">
        <w:rPr>
          <w:lang w:val="en-IE"/>
        </w:rPr>
        <w:t xml:space="preserve"> </w:t>
      </w:r>
      <w:r w:rsidR="00940144">
        <w:rPr>
          <w:lang w:val="en-IE"/>
        </w:rPr>
        <w:t xml:space="preserve">(pronounced </w:t>
      </w:r>
      <w:proofErr w:type="spellStart"/>
      <w:r w:rsidR="00940144" w:rsidRPr="00116D39">
        <w:rPr>
          <w:lang w:val="en-IE"/>
        </w:rPr>
        <w:t>shan</w:t>
      </w:r>
      <w:proofErr w:type="spellEnd"/>
      <w:r w:rsidR="00940144" w:rsidRPr="00116D39">
        <w:rPr>
          <w:lang w:val="en-IE"/>
        </w:rPr>
        <w:t xml:space="preserve">-a-key-ha) </w:t>
      </w:r>
      <w:r w:rsidRPr="00940144">
        <w:rPr>
          <w:lang w:val="en-IE"/>
        </w:rPr>
        <w:t>s</w:t>
      </w:r>
      <w:r w:rsidR="00116D39" w:rsidRPr="00940144">
        <w:rPr>
          <w:lang w:val="en-IE"/>
        </w:rPr>
        <w:t xml:space="preserve">torytelling </w:t>
      </w:r>
      <w:r w:rsidRPr="00940144">
        <w:rPr>
          <w:lang w:val="en-IE"/>
        </w:rPr>
        <w:t>e</w:t>
      </w:r>
      <w:r w:rsidR="00116D39" w:rsidRPr="00940144">
        <w:rPr>
          <w:lang w:val="en-IE"/>
        </w:rPr>
        <w:t>vent</w:t>
      </w:r>
      <w:r w:rsidR="00940144">
        <w:rPr>
          <w:lang w:val="en-IE"/>
        </w:rPr>
        <w:t xml:space="preserve">. </w:t>
      </w:r>
      <w:r w:rsidR="00232194">
        <w:rPr>
          <w:lang w:val="en-IE"/>
        </w:rPr>
        <w:t>It’s</w:t>
      </w:r>
      <w:r w:rsidR="00116D39" w:rsidRPr="00116D39">
        <w:rPr>
          <w:lang w:val="en-IE"/>
        </w:rPr>
        <w:t xml:space="preserve"> </w:t>
      </w:r>
      <w:r w:rsidR="00232194">
        <w:rPr>
          <w:lang w:val="en-IE"/>
        </w:rPr>
        <w:t>a</w:t>
      </w:r>
      <w:r w:rsidR="00116D39" w:rsidRPr="00116D39">
        <w:rPr>
          <w:lang w:val="en-IE"/>
        </w:rPr>
        <w:t xml:space="preserve"> modern </w:t>
      </w:r>
      <w:r w:rsidR="00232194">
        <w:rPr>
          <w:lang w:val="en-IE"/>
        </w:rPr>
        <w:t xml:space="preserve">version of traditional </w:t>
      </w:r>
      <w:r w:rsidR="00116D39" w:rsidRPr="00116D39">
        <w:rPr>
          <w:lang w:val="en-IE"/>
        </w:rPr>
        <w:t>storytelling celebrat</w:t>
      </w:r>
      <w:r w:rsidR="00232194">
        <w:rPr>
          <w:lang w:val="en-IE"/>
        </w:rPr>
        <w:t>ing</w:t>
      </w:r>
      <w:r w:rsidR="00116D39" w:rsidRPr="00116D39">
        <w:rPr>
          <w:lang w:val="en-IE"/>
        </w:rPr>
        <w:t xml:space="preserve"> the spoken word, personal narrative, and communal intimacy. Held monthly in cozy venues across </w:t>
      </w:r>
      <w:r w:rsidR="00232194">
        <w:rPr>
          <w:lang w:val="en-IE"/>
        </w:rPr>
        <w:t>Dublin</w:t>
      </w:r>
      <w:r w:rsidR="00116D39" w:rsidRPr="00116D39">
        <w:rPr>
          <w:lang w:val="en-IE"/>
        </w:rPr>
        <w:t xml:space="preserve">, </w:t>
      </w:r>
      <w:proofErr w:type="spellStart"/>
      <w:r w:rsidR="00116D39" w:rsidRPr="00116D39">
        <w:rPr>
          <w:lang w:val="en-IE"/>
        </w:rPr>
        <w:t>Seanchoíche</w:t>
      </w:r>
      <w:proofErr w:type="spellEnd"/>
      <w:r w:rsidR="00116D39" w:rsidRPr="00116D39">
        <w:rPr>
          <w:lang w:val="en-IE"/>
        </w:rPr>
        <w:t xml:space="preserve"> brings together a diverse lineup of storytellers (some professional, many not) who share true stories on a given theme. It's raw, honest, funny, and moving </w:t>
      </w:r>
      <w:r w:rsidR="00232194">
        <w:rPr>
          <w:lang w:val="en-IE"/>
        </w:rPr>
        <w:t xml:space="preserve">and </w:t>
      </w:r>
      <w:r w:rsidR="00116D39" w:rsidRPr="00116D39">
        <w:rPr>
          <w:lang w:val="en-IE"/>
        </w:rPr>
        <w:t>a beautiful counterpart to the</w:t>
      </w:r>
      <w:r w:rsidR="00232194">
        <w:rPr>
          <w:lang w:val="en-IE"/>
        </w:rPr>
        <w:t xml:space="preserve"> hushed and contemplative library experience.</w:t>
      </w:r>
    </w:p>
    <w:p w14:paraId="61434903" w14:textId="4EAF8092" w:rsidR="00116D39" w:rsidRDefault="00232194" w:rsidP="004E3F4A">
      <w:hyperlink r:id="rId13" w:history="1">
        <w:r w:rsidRPr="00C47DAD">
          <w:rPr>
            <w:rStyle w:val="Hyperlink"/>
          </w:rPr>
          <w:t>www.ireland.com</w:t>
        </w:r>
      </w:hyperlink>
      <w:r>
        <w:t xml:space="preserve"> </w:t>
      </w:r>
    </w:p>
    <w:p w14:paraId="36E76265" w14:textId="77777777" w:rsidR="008D1ADD" w:rsidRDefault="008D1ADD" w:rsidP="004E3F4A"/>
    <w:sectPr w:rsidR="008D1A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D9D82" w14:textId="77777777" w:rsidR="00BF21D4" w:rsidRDefault="00BF21D4" w:rsidP="008B6290">
      <w:pPr>
        <w:spacing w:after="0" w:line="240" w:lineRule="auto"/>
      </w:pPr>
      <w:r>
        <w:separator/>
      </w:r>
    </w:p>
  </w:endnote>
  <w:endnote w:type="continuationSeparator" w:id="0">
    <w:p w14:paraId="31DBE567" w14:textId="77777777" w:rsidR="00BF21D4" w:rsidRDefault="00BF21D4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9CEE1" w14:textId="77777777" w:rsidR="00BF21D4" w:rsidRDefault="00BF21D4" w:rsidP="008B6290">
      <w:pPr>
        <w:spacing w:after="0" w:line="240" w:lineRule="auto"/>
      </w:pPr>
      <w:r>
        <w:separator/>
      </w:r>
    </w:p>
  </w:footnote>
  <w:footnote w:type="continuationSeparator" w:id="0">
    <w:p w14:paraId="39FF4428" w14:textId="77777777" w:rsidR="00BF21D4" w:rsidRDefault="00BF21D4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1AC9B"/>
    <w:multiLevelType w:val="hybridMultilevel"/>
    <w:tmpl w:val="C852797A"/>
    <w:lvl w:ilvl="0" w:tplc="D53E2BE6">
      <w:start w:val="1"/>
      <w:numFmt w:val="decimal"/>
      <w:lvlText w:val="%1."/>
      <w:lvlJc w:val="left"/>
      <w:pPr>
        <w:ind w:left="1080" w:hanging="360"/>
      </w:pPr>
    </w:lvl>
    <w:lvl w:ilvl="1" w:tplc="99BAE1A4">
      <w:start w:val="1"/>
      <w:numFmt w:val="lowerLetter"/>
      <w:lvlText w:val="%2."/>
      <w:lvlJc w:val="left"/>
      <w:pPr>
        <w:ind w:left="1800" w:hanging="360"/>
      </w:pPr>
    </w:lvl>
    <w:lvl w:ilvl="2" w:tplc="F490EDFA">
      <w:start w:val="1"/>
      <w:numFmt w:val="lowerRoman"/>
      <w:lvlText w:val="%3."/>
      <w:lvlJc w:val="right"/>
      <w:pPr>
        <w:ind w:left="2520" w:hanging="180"/>
      </w:pPr>
    </w:lvl>
    <w:lvl w:ilvl="3" w:tplc="2EFA8550">
      <w:start w:val="1"/>
      <w:numFmt w:val="decimal"/>
      <w:lvlText w:val="%4."/>
      <w:lvlJc w:val="left"/>
      <w:pPr>
        <w:ind w:left="3240" w:hanging="360"/>
      </w:pPr>
    </w:lvl>
    <w:lvl w:ilvl="4" w:tplc="DAE2991A">
      <w:start w:val="1"/>
      <w:numFmt w:val="lowerLetter"/>
      <w:lvlText w:val="%5."/>
      <w:lvlJc w:val="left"/>
      <w:pPr>
        <w:ind w:left="3960" w:hanging="360"/>
      </w:pPr>
    </w:lvl>
    <w:lvl w:ilvl="5" w:tplc="0304F78E">
      <w:start w:val="1"/>
      <w:numFmt w:val="lowerRoman"/>
      <w:lvlText w:val="%6."/>
      <w:lvlJc w:val="right"/>
      <w:pPr>
        <w:ind w:left="4680" w:hanging="180"/>
      </w:pPr>
    </w:lvl>
    <w:lvl w:ilvl="6" w:tplc="8EE692E0">
      <w:start w:val="1"/>
      <w:numFmt w:val="decimal"/>
      <w:lvlText w:val="%7."/>
      <w:lvlJc w:val="left"/>
      <w:pPr>
        <w:ind w:left="5400" w:hanging="360"/>
      </w:pPr>
    </w:lvl>
    <w:lvl w:ilvl="7" w:tplc="0C6250AE">
      <w:start w:val="1"/>
      <w:numFmt w:val="lowerLetter"/>
      <w:lvlText w:val="%8."/>
      <w:lvlJc w:val="left"/>
      <w:pPr>
        <w:ind w:left="6120" w:hanging="360"/>
      </w:pPr>
    </w:lvl>
    <w:lvl w:ilvl="8" w:tplc="77B4D96E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600C2"/>
    <w:multiLevelType w:val="hybridMultilevel"/>
    <w:tmpl w:val="0C1249A0"/>
    <w:lvl w:ilvl="0" w:tplc="1554A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AC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E324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3CA2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2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D9834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06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819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FD05F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F18550"/>
    <w:multiLevelType w:val="hybridMultilevel"/>
    <w:tmpl w:val="6CA44E90"/>
    <w:lvl w:ilvl="0" w:tplc="60C4DD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DA4D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9A763DD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6083A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22EA5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BEECF1C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B3CBAD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CE1AD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F96C58E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D96EE7"/>
    <w:multiLevelType w:val="hybridMultilevel"/>
    <w:tmpl w:val="6E2E75C8"/>
    <w:lvl w:ilvl="0" w:tplc="0A8014A6">
      <w:start w:val="1"/>
      <w:numFmt w:val="decimal"/>
      <w:lvlText w:val="%1."/>
      <w:lvlJc w:val="left"/>
      <w:pPr>
        <w:ind w:left="720" w:hanging="360"/>
      </w:pPr>
    </w:lvl>
    <w:lvl w:ilvl="1" w:tplc="761ECE70">
      <w:start w:val="1"/>
      <w:numFmt w:val="lowerLetter"/>
      <w:lvlText w:val="%2."/>
      <w:lvlJc w:val="left"/>
      <w:pPr>
        <w:ind w:left="1440" w:hanging="360"/>
      </w:pPr>
    </w:lvl>
    <w:lvl w:ilvl="2" w:tplc="41C0CBD0">
      <w:start w:val="1"/>
      <w:numFmt w:val="lowerRoman"/>
      <w:lvlText w:val="%3."/>
      <w:lvlJc w:val="right"/>
      <w:pPr>
        <w:ind w:left="2160" w:hanging="180"/>
      </w:pPr>
    </w:lvl>
    <w:lvl w:ilvl="3" w:tplc="6E20373C">
      <w:start w:val="1"/>
      <w:numFmt w:val="decimal"/>
      <w:lvlText w:val="%4."/>
      <w:lvlJc w:val="left"/>
      <w:pPr>
        <w:ind w:left="2880" w:hanging="360"/>
      </w:pPr>
    </w:lvl>
    <w:lvl w:ilvl="4" w:tplc="63E01904">
      <w:start w:val="1"/>
      <w:numFmt w:val="lowerLetter"/>
      <w:lvlText w:val="%5."/>
      <w:lvlJc w:val="left"/>
      <w:pPr>
        <w:ind w:left="3600" w:hanging="360"/>
      </w:pPr>
    </w:lvl>
    <w:lvl w:ilvl="5" w:tplc="EC5E5524">
      <w:start w:val="1"/>
      <w:numFmt w:val="lowerRoman"/>
      <w:lvlText w:val="%6."/>
      <w:lvlJc w:val="right"/>
      <w:pPr>
        <w:ind w:left="4320" w:hanging="180"/>
      </w:pPr>
    </w:lvl>
    <w:lvl w:ilvl="6" w:tplc="D376EE0A">
      <w:start w:val="1"/>
      <w:numFmt w:val="decimal"/>
      <w:lvlText w:val="%7."/>
      <w:lvlJc w:val="left"/>
      <w:pPr>
        <w:ind w:left="5040" w:hanging="360"/>
      </w:pPr>
    </w:lvl>
    <w:lvl w:ilvl="7" w:tplc="A57AC244">
      <w:start w:val="1"/>
      <w:numFmt w:val="lowerLetter"/>
      <w:lvlText w:val="%8."/>
      <w:lvlJc w:val="left"/>
      <w:pPr>
        <w:ind w:left="5760" w:hanging="360"/>
      </w:pPr>
    </w:lvl>
    <w:lvl w:ilvl="8" w:tplc="45A4322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40D097"/>
    <w:multiLevelType w:val="hybridMultilevel"/>
    <w:tmpl w:val="63A2D83A"/>
    <w:lvl w:ilvl="0" w:tplc="D6E823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8EC6D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5064A44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58AB0F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6821E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5B4A874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D4CF02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E3CE30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8334EB3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4B5313"/>
    <w:multiLevelType w:val="hybridMultilevel"/>
    <w:tmpl w:val="DD0819B6"/>
    <w:lvl w:ilvl="0" w:tplc="C5F4B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82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823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D86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A40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25A9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E7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A4E9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FCA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ECD84E6"/>
    <w:multiLevelType w:val="hybridMultilevel"/>
    <w:tmpl w:val="60B8DADC"/>
    <w:lvl w:ilvl="0" w:tplc="B7FA9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45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4624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C7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CF5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EA61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C9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A40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470E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40672C6"/>
    <w:multiLevelType w:val="hybridMultilevel"/>
    <w:tmpl w:val="D084D062"/>
    <w:lvl w:ilvl="0" w:tplc="B8622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2D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FC0F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D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2CF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6F67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0B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03F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E066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0BCD5F"/>
    <w:multiLevelType w:val="hybridMultilevel"/>
    <w:tmpl w:val="8F1A6092"/>
    <w:lvl w:ilvl="0" w:tplc="240A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4077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BCED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0A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8673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03AC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4A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0B2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10A8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5"/>
  </w:num>
  <w:num w:numId="4" w16cid:durableId="134564392">
    <w:abstractNumId w:val="24"/>
  </w:num>
  <w:num w:numId="5" w16cid:durableId="325789571">
    <w:abstractNumId w:val="61"/>
  </w:num>
  <w:num w:numId="6" w16cid:durableId="648823913">
    <w:abstractNumId w:val="59"/>
  </w:num>
  <w:num w:numId="7" w16cid:durableId="644235930">
    <w:abstractNumId w:val="37"/>
  </w:num>
  <w:num w:numId="8" w16cid:durableId="1559049865">
    <w:abstractNumId w:val="20"/>
  </w:num>
  <w:num w:numId="9" w16cid:durableId="125065349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8"/>
  </w:num>
  <w:num w:numId="11" w16cid:durableId="1451509091">
    <w:abstractNumId w:val="50"/>
  </w:num>
  <w:num w:numId="12" w16cid:durableId="573009062">
    <w:abstractNumId w:val="53"/>
  </w:num>
  <w:num w:numId="13" w16cid:durableId="74746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8"/>
  </w:num>
  <w:num w:numId="15" w16cid:durableId="2301170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5"/>
  </w:num>
  <w:num w:numId="17" w16cid:durableId="53547795">
    <w:abstractNumId w:val="56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8"/>
  </w:num>
  <w:num w:numId="20" w16cid:durableId="718289419">
    <w:abstractNumId w:val="22"/>
  </w:num>
  <w:num w:numId="21" w16cid:durableId="681124671">
    <w:abstractNumId w:val="45"/>
  </w:num>
  <w:num w:numId="22" w16cid:durableId="316805630">
    <w:abstractNumId w:val="63"/>
  </w:num>
  <w:num w:numId="23" w16cid:durableId="68430002">
    <w:abstractNumId w:val="17"/>
  </w:num>
  <w:num w:numId="24" w16cid:durableId="1751848891">
    <w:abstractNumId w:val="32"/>
  </w:num>
  <w:num w:numId="25" w16cid:durableId="573395308">
    <w:abstractNumId w:val="39"/>
  </w:num>
  <w:num w:numId="26" w16cid:durableId="1243027530">
    <w:abstractNumId w:val="10"/>
  </w:num>
  <w:num w:numId="27" w16cid:durableId="247349511">
    <w:abstractNumId w:val="27"/>
  </w:num>
  <w:num w:numId="28" w16cid:durableId="1441416666">
    <w:abstractNumId w:val="30"/>
  </w:num>
  <w:num w:numId="29" w16cid:durableId="1765691249">
    <w:abstractNumId w:val="19"/>
  </w:num>
  <w:num w:numId="30" w16cid:durableId="2006594447">
    <w:abstractNumId w:val="42"/>
  </w:num>
  <w:num w:numId="31" w16cid:durableId="1193494503">
    <w:abstractNumId w:val="64"/>
  </w:num>
  <w:num w:numId="32" w16cid:durableId="1639873449">
    <w:abstractNumId w:val="36"/>
  </w:num>
  <w:num w:numId="33" w16cid:durableId="40716184">
    <w:abstractNumId w:val="52"/>
  </w:num>
  <w:num w:numId="34" w16cid:durableId="382022426">
    <w:abstractNumId w:val="4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4"/>
  </w:num>
  <w:num w:numId="36" w16cid:durableId="360202294">
    <w:abstractNumId w:val="46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4"/>
  </w:num>
  <w:num w:numId="42" w16cid:durableId="2035568056">
    <w:abstractNumId w:val="41"/>
  </w:num>
  <w:num w:numId="43" w16cid:durableId="73631976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1"/>
  </w:num>
  <w:num w:numId="45" w16cid:durableId="1646858133">
    <w:abstractNumId w:val="21"/>
  </w:num>
  <w:num w:numId="46" w16cid:durableId="1414005728">
    <w:abstractNumId w:val="47"/>
  </w:num>
  <w:num w:numId="47" w16cid:durableId="1106391411">
    <w:abstractNumId w:val="29"/>
  </w:num>
  <w:num w:numId="48" w16cid:durableId="2033454118">
    <w:abstractNumId w:val="62"/>
  </w:num>
  <w:num w:numId="49" w16cid:durableId="589392878">
    <w:abstractNumId w:val="57"/>
  </w:num>
  <w:num w:numId="50" w16cid:durableId="887105657">
    <w:abstractNumId w:val="6"/>
  </w:num>
  <w:num w:numId="51" w16cid:durableId="659892536">
    <w:abstractNumId w:val="48"/>
  </w:num>
  <w:num w:numId="52" w16cid:durableId="1723945509">
    <w:abstractNumId w:val="12"/>
  </w:num>
  <w:num w:numId="53" w16cid:durableId="7830398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0"/>
  </w:num>
  <w:num w:numId="55" w16cid:durableId="1108699514">
    <w:abstractNumId w:val="12"/>
  </w:num>
  <w:num w:numId="56" w16cid:durableId="1192960101">
    <w:abstractNumId w:val="34"/>
  </w:num>
  <w:num w:numId="57" w16cid:durableId="1652633818">
    <w:abstractNumId w:val="11"/>
  </w:num>
  <w:num w:numId="58" w16cid:durableId="744836532">
    <w:abstractNumId w:val="55"/>
  </w:num>
  <w:num w:numId="59" w16cid:durableId="3320773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38695681">
    <w:abstractNumId w:val="13"/>
  </w:num>
  <w:num w:numId="61" w16cid:durableId="1408651954">
    <w:abstractNumId w:val="49"/>
  </w:num>
  <w:num w:numId="62" w16cid:durableId="1410275809">
    <w:abstractNumId w:val="54"/>
  </w:num>
  <w:num w:numId="63" w16cid:durableId="386269279">
    <w:abstractNumId w:val="26"/>
  </w:num>
  <w:num w:numId="64" w16cid:durableId="638415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99885015">
    <w:abstractNumId w:val="51"/>
  </w:num>
  <w:num w:numId="66" w16cid:durableId="170370159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3692E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16D39"/>
    <w:rsid w:val="001214FC"/>
    <w:rsid w:val="001227A6"/>
    <w:rsid w:val="00122E9E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0A99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1F7C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2194"/>
    <w:rsid w:val="00233422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3E0C"/>
    <w:rsid w:val="002F52A9"/>
    <w:rsid w:val="002F68D4"/>
    <w:rsid w:val="002F79B5"/>
    <w:rsid w:val="00300DE1"/>
    <w:rsid w:val="00300E34"/>
    <w:rsid w:val="00300F08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F2E"/>
    <w:rsid w:val="003757B3"/>
    <w:rsid w:val="003764DD"/>
    <w:rsid w:val="00376895"/>
    <w:rsid w:val="00377A34"/>
    <w:rsid w:val="00381702"/>
    <w:rsid w:val="003832DF"/>
    <w:rsid w:val="00384BA4"/>
    <w:rsid w:val="00384F8D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A7830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C5A2A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0A7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75785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67F4"/>
    <w:rsid w:val="00507CED"/>
    <w:rsid w:val="00516551"/>
    <w:rsid w:val="005336F4"/>
    <w:rsid w:val="0053591A"/>
    <w:rsid w:val="00535C5C"/>
    <w:rsid w:val="00536170"/>
    <w:rsid w:val="00536C58"/>
    <w:rsid w:val="00542BF3"/>
    <w:rsid w:val="005445F8"/>
    <w:rsid w:val="0054466B"/>
    <w:rsid w:val="00545AB9"/>
    <w:rsid w:val="00546220"/>
    <w:rsid w:val="00554895"/>
    <w:rsid w:val="0055686B"/>
    <w:rsid w:val="00570ECC"/>
    <w:rsid w:val="005748CB"/>
    <w:rsid w:val="00574CE4"/>
    <w:rsid w:val="00575BD2"/>
    <w:rsid w:val="00576648"/>
    <w:rsid w:val="00576AEC"/>
    <w:rsid w:val="00577471"/>
    <w:rsid w:val="00580258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499"/>
    <w:rsid w:val="00650F59"/>
    <w:rsid w:val="00651B27"/>
    <w:rsid w:val="00651D0E"/>
    <w:rsid w:val="00653DA3"/>
    <w:rsid w:val="00655406"/>
    <w:rsid w:val="0065551A"/>
    <w:rsid w:val="00657551"/>
    <w:rsid w:val="00660A13"/>
    <w:rsid w:val="00661D19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3529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898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BA2"/>
    <w:rsid w:val="007B1EAD"/>
    <w:rsid w:val="007B3339"/>
    <w:rsid w:val="007B504B"/>
    <w:rsid w:val="007C0A28"/>
    <w:rsid w:val="007C0DC9"/>
    <w:rsid w:val="007C2835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2DF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16D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1ADD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3E2B"/>
    <w:rsid w:val="009343CE"/>
    <w:rsid w:val="00935063"/>
    <w:rsid w:val="00936097"/>
    <w:rsid w:val="009370CD"/>
    <w:rsid w:val="00940144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438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3A56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AD5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21D4"/>
    <w:rsid w:val="00BF2898"/>
    <w:rsid w:val="00BF3A96"/>
    <w:rsid w:val="00BF473E"/>
    <w:rsid w:val="00BF4A44"/>
    <w:rsid w:val="00C017EF"/>
    <w:rsid w:val="00C025DC"/>
    <w:rsid w:val="00C038EA"/>
    <w:rsid w:val="00C07B07"/>
    <w:rsid w:val="00C156E2"/>
    <w:rsid w:val="00C1627F"/>
    <w:rsid w:val="00C202B0"/>
    <w:rsid w:val="00C21F21"/>
    <w:rsid w:val="00C23265"/>
    <w:rsid w:val="00C23769"/>
    <w:rsid w:val="00C24652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5791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162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4F0"/>
    <w:rsid w:val="00D56F31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453E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C5FE5"/>
    <w:rsid w:val="00DD2B04"/>
    <w:rsid w:val="00DD49B2"/>
    <w:rsid w:val="00DE2777"/>
    <w:rsid w:val="00DE5D32"/>
    <w:rsid w:val="00DF2B41"/>
    <w:rsid w:val="00DF2DB7"/>
    <w:rsid w:val="00DF4CB5"/>
    <w:rsid w:val="00DF4E6A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80E1D"/>
    <w:rsid w:val="00E81743"/>
    <w:rsid w:val="00E81837"/>
    <w:rsid w:val="00E83FE4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5039D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40A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E4E7C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shlibrary.ie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tcd.ie/library/old-library/long-room/" TargetMode="External"/><Relationship Id="rId12" Type="http://schemas.openxmlformats.org/officeDocument/2006/relationships/hyperlink" Target="https://www.seanchoiche.com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helibraryproject.ie/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chesterbeatty.ie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nli.ie/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A717E96E-D38F-453E-9265-73C7DF452925}"/>
</file>

<file path=customXml/itemProps2.xml><?xml version="1.0" encoding="utf-8"?>
<ds:datastoreItem xmlns:ds="http://schemas.openxmlformats.org/officeDocument/2006/customXml" ds:itemID="{C6F8C832-9B26-4DAF-A25E-58851A4DE5FD}"/>
</file>

<file path=customXml/itemProps3.xml><?xml version="1.0" encoding="utf-8"?>
<ds:datastoreItem xmlns:ds="http://schemas.openxmlformats.org/officeDocument/2006/customXml" ds:itemID="{72495D1F-AEE2-45FC-BE3A-1BBAF59B71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26</cp:revision>
  <dcterms:created xsi:type="dcterms:W3CDTF">2025-04-25T14:41:00Z</dcterms:created>
  <dcterms:modified xsi:type="dcterms:W3CDTF">2025-04-30T09:30:00Z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